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40" w:lineRule="exact"/>
        <w:rPr>
          <w:rFonts w:hint="eastAsia" w:ascii="宋体" w:hAnsi="宋体"/>
          <w:sz w:val="30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宁波市第二十届“</w:t>
      </w: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44"/>
          <w:szCs w:val="44"/>
        </w:rPr>
        <w:t>高洽会”专业需求目录</w:t>
      </w:r>
    </w:p>
    <w:p>
      <w:pPr>
        <w:spacing w:line="560" w:lineRule="exact"/>
        <w:ind w:firstLine="596" w:firstLineChars="198"/>
        <w:jc w:val="left"/>
        <w:rPr>
          <w:rFonts w:hint="eastAsia" w:ascii="黑体" w:eastAsia="黑体"/>
          <w:b/>
          <w:sz w:val="30"/>
        </w:rPr>
      </w:pP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b/>
          <w:sz w:val="30"/>
        </w:rPr>
        <w:t>工学：</w:t>
      </w:r>
      <w:r>
        <w:rPr>
          <w:rFonts w:ascii="仿宋_GB2312" w:eastAsia="仿宋_GB2312"/>
          <w:sz w:val="32"/>
          <w:szCs w:val="32"/>
        </w:rPr>
        <w:t>工程力学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机械制造及其自动化</w:t>
      </w:r>
      <w:r>
        <w:rPr>
          <w:rFonts w:hint="eastAsia" w:ascii="仿宋_GB2312" w:eastAsia="仿宋_GB2312"/>
          <w:sz w:val="32"/>
          <w:szCs w:val="32"/>
        </w:rPr>
        <w:t xml:space="preserve">  机械电子工程  </w:t>
      </w:r>
      <w:r>
        <w:rPr>
          <w:rFonts w:ascii="仿宋_GB2312" w:eastAsia="仿宋_GB2312"/>
          <w:sz w:val="32"/>
          <w:szCs w:val="32"/>
        </w:rPr>
        <w:t>机械设计及理论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车辆工程</w:t>
      </w:r>
      <w:r>
        <w:rPr>
          <w:rFonts w:hint="eastAsia" w:ascii="仿宋_GB2312" w:eastAsia="仿宋_GB2312"/>
          <w:sz w:val="32"/>
          <w:szCs w:val="32"/>
        </w:rPr>
        <w:t xml:space="preserve">  光学工程  精密仪器及机械  测试计量技术及仪器  材料学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高分子材料  </w:t>
      </w:r>
      <w:r>
        <w:rPr>
          <w:rFonts w:ascii="仿宋_GB2312" w:eastAsia="仿宋_GB2312"/>
          <w:color w:val="000000"/>
          <w:sz w:val="32"/>
          <w:szCs w:val="32"/>
        </w:rPr>
        <w:t>材料加工工程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钢铁冶金  有色金属冶金  </w:t>
      </w:r>
      <w:r>
        <w:rPr>
          <w:rFonts w:ascii="仿宋_GB2312" w:eastAsia="仿宋_GB2312"/>
          <w:color w:val="000000"/>
          <w:sz w:val="32"/>
          <w:szCs w:val="32"/>
        </w:rPr>
        <w:t>热能工程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动力机械及工程  </w:t>
      </w:r>
      <w:r>
        <w:rPr>
          <w:rFonts w:ascii="仿宋_GB2312" w:eastAsia="仿宋_GB2312"/>
          <w:color w:val="000000"/>
          <w:sz w:val="32"/>
          <w:szCs w:val="32"/>
        </w:rPr>
        <w:t>制冷及低温工程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化工过程机械 （电气工程）  电机及电器  </w:t>
      </w:r>
      <w:r>
        <w:rPr>
          <w:rFonts w:ascii="仿宋_GB2312" w:eastAsia="仿宋_GB2312"/>
          <w:color w:val="000000"/>
          <w:sz w:val="32"/>
          <w:szCs w:val="32"/>
        </w:rPr>
        <w:t>电力系统及其自动化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>
        <w:rPr>
          <w:rFonts w:ascii="仿宋_GB2312" w:eastAsia="仿宋_GB2312"/>
          <w:color w:val="000000"/>
          <w:sz w:val="32"/>
          <w:szCs w:val="32"/>
        </w:rPr>
        <w:t>通信与信息系统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信号与信息处理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（</w:t>
      </w:r>
      <w:r>
        <w:rPr>
          <w:rFonts w:ascii="仿宋_GB2312" w:eastAsia="仿宋_GB2312"/>
          <w:color w:val="000000"/>
          <w:sz w:val="32"/>
          <w:szCs w:val="32"/>
        </w:rPr>
        <w:t>计算机科学与技术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）  无线通信技术 光信息科学 激光技术 </w:t>
      </w:r>
      <w:r>
        <w:rPr>
          <w:rFonts w:ascii="仿宋_GB2312" w:eastAsia="仿宋_GB2312"/>
          <w:color w:val="000000"/>
          <w:sz w:val="32"/>
          <w:szCs w:val="32"/>
        </w:rPr>
        <w:t>计算机系统结构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计算机软件与理论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 供燃气 通风及空调工程 给排水 </w:t>
      </w:r>
      <w:r>
        <w:rPr>
          <w:rFonts w:ascii="仿宋_GB2312" w:eastAsia="仿宋_GB2312"/>
          <w:color w:val="000000"/>
          <w:sz w:val="32"/>
          <w:szCs w:val="32"/>
        </w:rPr>
        <w:t>结构工程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市政工程  桥梁与隧道工程  防灾减灾工程及防护工程  水利水电工程  港口 海岸及近海工程  化学工程  化学工艺   应用化学  地质工程  安全技术及工程  油气储运工程  </w:t>
      </w:r>
      <w:r>
        <w:rPr>
          <w:rFonts w:ascii="仿宋_GB2312" w:eastAsia="仿宋_GB2312"/>
          <w:color w:val="000000"/>
          <w:sz w:val="32"/>
          <w:szCs w:val="32"/>
        </w:rPr>
        <w:t>纺织工程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纺织材料与纺织品设计 纺织化学与染整工程  服装设计与工程  制浆造纸工程  发酵工程  皮革化学与工程  （交通运输工程）  道路与铁道工程  交通信息工程及控制  交通运输规划与管理   船舶与海洋结构物设计制造  轮机工程  测量工程  农业机械化工程   农业水土工程   环境科学  环境工程  生物医学工程  农产品加工及贮藏工程  水产品加工及贮藏工程  粮食 油脂及植物蛋白工程  海洋技术  海洋科学  海洋油气工程  应用海洋学   海洋动力学  海洋信息探测与处理  航空航天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医学：</w:t>
      </w:r>
      <w:r>
        <w:rPr>
          <w:rFonts w:hint="eastAsia" w:ascii="仿宋_GB2312" w:eastAsia="仿宋_GB2312"/>
          <w:sz w:val="32"/>
          <w:szCs w:val="32"/>
        </w:rPr>
        <w:t>病理学与病理生理学  免疫学  法医学  （</w:t>
      </w:r>
      <w:r>
        <w:rPr>
          <w:rFonts w:ascii="仿宋_GB2312" w:eastAsia="仿宋_GB2312"/>
          <w:sz w:val="32"/>
          <w:szCs w:val="32"/>
        </w:rPr>
        <w:t>临床医学</w:t>
      </w:r>
      <w:r>
        <w:rPr>
          <w:rFonts w:hint="eastAsia" w:ascii="仿宋_GB2312" w:eastAsia="仿宋_GB2312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>内科学</w:t>
      </w:r>
      <w:r>
        <w:rPr>
          <w:rFonts w:hint="eastAsia" w:ascii="仿宋_GB2312" w:eastAsia="仿宋_GB2312"/>
          <w:sz w:val="32"/>
          <w:szCs w:val="32"/>
        </w:rPr>
        <w:t xml:space="preserve">(含心血管病 血液病 呼吸系病 消化系病 内分泌与代谢病 肾病 风湿病 传染病)   </w:t>
      </w:r>
      <w:r>
        <w:rPr>
          <w:rFonts w:ascii="仿宋_GB2312" w:eastAsia="仿宋_GB2312"/>
          <w:sz w:val="32"/>
          <w:szCs w:val="32"/>
        </w:rPr>
        <w:t>儿科学</w:t>
      </w:r>
      <w:r>
        <w:rPr>
          <w:rFonts w:hint="eastAsia" w:ascii="仿宋_GB2312" w:eastAsia="仿宋_GB2312"/>
          <w:sz w:val="32"/>
          <w:szCs w:val="32"/>
        </w:rPr>
        <w:t xml:space="preserve">  老年医学  神经病学  精神病与精神卫生学  皮肤病与性病学  </w:t>
      </w:r>
      <w:r>
        <w:rPr>
          <w:rFonts w:ascii="仿宋_GB2312" w:eastAsia="仿宋_GB2312"/>
          <w:sz w:val="32"/>
          <w:szCs w:val="32"/>
        </w:rPr>
        <w:t>影像医学与核医学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临床检验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诊断学</w:t>
      </w:r>
      <w:r>
        <w:rPr>
          <w:rFonts w:hint="eastAsia" w:ascii="仿宋_GB2312" w:eastAsia="仿宋_GB2312"/>
          <w:sz w:val="32"/>
          <w:szCs w:val="32"/>
        </w:rPr>
        <w:t xml:space="preserve">  护理学  外科学(含：普外 骨外 泌尿外 胸心外 神外 整形 烧伤 野战外)   </w:t>
      </w:r>
      <w:r>
        <w:rPr>
          <w:rFonts w:ascii="仿宋_GB2312" w:eastAsia="仿宋_GB2312"/>
          <w:sz w:val="32"/>
          <w:szCs w:val="32"/>
        </w:rPr>
        <w:t>妇产科学</w:t>
      </w:r>
      <w:r>
        <w:rPr>
          <w:rFonts w:hint="eastAsia" w:ascii="仿宋_GB2312" w:eastAsia="仿宋_GB2312"/>
          <w:sz w:val="32"/>
          <w:szCs w:val="32"/>
        </w:rPr>
        <w:t xml:space="preserve">  眼科学  </w:t>
      </w:r>
      <w:r>
        <w:rPr>
          <w:rFonts w:ascii="仿宋_GB2312" w:eastAsia="仿宋_GB2312"/>
          <w:sz w:val="32"/>
          <w:szCs w:val="32"/>
        </w:rPr>
        <w:t>康复医学与理疗学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耳鼻咽喉科学</w:t>
      </w:r>
      <w:r>
        <w:rPr>
          <w:rFonts w:hint="eastAsia" w:ascii="仿宋_GB2312" w:eastAsia="仿宋_GB2312"/>
          <w:sz w:val="32"/>
          <w:szCs w:val="32"/>
        </w:rPr>
        <w:t xml:space="preserve">  肿瘤学  麻醉学  </w:t>
      </w:r>
      <w:r>
        <w:rPr>
          <w:rFonts w:ascii="仿宋_GB2312" w:eastAsia="仿宋_GB2312"/>
          <w:sz w:val="32"/>
          <w:szCs w:val="32"/>
        </w:rPr>
        <w:t>急诊医学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口腔临床医学 </w:t>
      </w:r>
      <w:r>
        <w:rPr>
          <w:rFonts w:hint="eastAsia" w:ascii="仿宋_GB2312" w:eastAsia="仿宋_GB2312"/>
          <w:sz w:val="32"/>
          <w:szCs w:val="32"/>
        </w:rPr>
        <w:t xml:space="preserve">  口腔基础医学  流行病与卫生统计学  中医临床基础  中医诊断学  中医内科学  中医外科学  中医骨伤科学  中医妇科学  中医儿科学  中医五官科学  中西医结合基础  中西医结合临床  药剂学  药物分析学  药理学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b/>
          <w:sz w:val="30"/>
        </w:rPr>
        <w:t>管理学：</w:t>
      </w:r>
      <w:r>
        <w:rPr>
          <w:rFonts w:hint="eastAsia" w:ascii="仿宋_GB2312" w:eastAsia="仿宋_GB2312"/>
          <w:sz w:val="32"/>
          <w:szCs w:val="32"/>
        </w:rPr>
        <w:t xml:space="preserve">管理科学与工程  会计学  </w:t>
      </w:r>
      <w:r>
        <w:rPr>
          <w:rFonts w:ascii="仿宋_GB2312" w:eastAsia="仿宋_GB2312"/>
          <w:sz w:val="32"/>
          <w:szCs w:val="32"/>
        </w:rPr>
        <w:t>企业管理（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财务管理 市场营销 人力资源管理）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旅游管理</w:t>
      </w:r>
      <w:r>
        <w:rPr>
          <w:rFonts w:hint="eastAsia" w:ascii="仿宋_GB2312" w:eastAsia="仿宋_GB2312"/>
          <w:sz w:val="32"/>
          <w:szCs w:val="32"/>
        </w:rPr>
        <w:t xml:space="preserve"> 物流管理 </w:t>
      </w:r>
      <w:r>
        <w:rPr>
          <w:rFonts w:ascii="仿宋_GB2312" w:eastAsia="仿宋_GB2312"/>
          <w:sz w:val="32"/>
          <w:szCs w:val="32"/>
        </w:rPr>
        <w:t>行政管理 </w:t>
      </w:r>
      <w:r>
        <w:rPr>
          <w:rFonts w:hint="eastAsia" w:ascii="仿宋_GB2312" w:eastAsia="仿宋_GB2312"/>
          <w:sz w:val="32"/>
          <w:szCs w:val="32"/>
        </w:rPr>
        <w:t xml:space="preserve">  社会医学与卫生事业管理  </w:t>
      </w:r>
      <w:r>
        <w:rPr>
          <w:rFonts w:ascii="仿宋_GB2312" w:eastAsia="仿宋_GB2312"/>
          <w:sz w:val="32"/>
          <w:szCs w:val="32"/>
        </w:rPr>
        <w:t>教育经济与管理</w:t>
      </w:r>
      <w:r>
        <w:rPr>
          <w:rFonts w:hint="eastAsia" w:ascii="仿宋_GB2312" w:eastAsia="仿宋_GB2312"/>
          <w:sz w:val="32"/>
          <w:szCs w:val="32"/>
        </w:rPr>
        <w:t xml:space="preserve">  社会保障  图书馆学  海洋管理  国际航运管理  海洋资源与权益综合管理  </w:t>
      </w:r>
      <w:r>
        <w:rPr>
          <w:rFonts w:hint="eastAsia" w:ascii="仿宋_GB2312" w:eastAsia="仿宋_GB2312"/>
          <w:color w:val="000000"/>
          <w:sz w:val="32"/>
          <w:szCs w:val="32"/>
        </w:rPr>
        <w:t>物联网</w:t>
      </w:r>
    </w:p>
    <w:p>
      <w:pPr>
        <w:spacing w:line="560" w:lineRule="exact"/>
        <w:ind w:firstLine="596" w:firstLineChars="198"/>
        <w:jc w:val="left"/>
        <w:rPr>
          <w:rFonts w:hint="eastAsia"/>
          <w:sz w:val="30"/>
        </w:rPr>
      </w:pPr>
      <w:r>
        <w:rPr>
          <w:rFonts w:hint="eastAsia" w:ascii="黑体" w:eastAsia="黑体"/>
          <w:b/>
          <w:sz w:val="30"/>
        </w:rPr>
        <w:t>法学：</w:t>
      </w:r>
      <w:r>
        <w:rPr>
          <w:rFonts w:ascii="仿宋_GB2312" w:eastAsia="仿宋_GB2312"/>
          <w:sz w:val="32"/>
          <w:szCs w:val="32"/>
        </w:rPr>
        <w:t>法学理论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宪法学与行政法学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刑法学</w:t>
      </w:r>
      <w:r>
        <w:rPr>
          <w:rFonts w:hint="eastAsia" w:ascii="仿宋_GB2312" w:eastAsia="仿宋_GB2312"/>
          <w:sz w:val="32"/>
          <w:szCs w:val="32"/>
        </w:rPr>
        <w:t xml:space="preserve">  民商法学（含：劳动法学 社会保障法学）  </w:t>
      </w:r>
      <w:r>
        <w:rPr>
          <w:rFonts w:ascii="仿宋_GB2312" w:eastAsia="仿宋_GB2312"/>
          <w:sz w:val="32"/>
          <w:szCs w:val="32"/>
        </w:rPr>
        <w:t>诉讼法学</w:t>
      </w:r>
      <w:r>
        <w:rPr>
          <w:rFonts w:hint="eastAsia" w:ascii="仿宋_GB2312" w:eastAsia="仿宋_GB2312"/>
          <w:sz w:val="32"/>
          <w:szCs w:val="32"/>
        </w:rPr>
        <w:t xml:space="preserve">  经济法学  环境与资源保护法学  国际法学（含：国际公法 国际私法 国际经济法）</w:t>
      </w:r>
      <w:r>
        <w:rPr>
          <w:rFonts w:hint="eastAsia"/>
          <w:sz w:val="30"/>
        </w:rPr>
        <w:t xml:space="preserve">  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经济学：</w:t>
      </w:r>
      <w:r>
        <w:rPr>
          <w:rFonts w:hint="eastAsia" w:ascii="仿宋_GB2312" w:eastAsia="仿宋_GB2312"/>
          <w:sz w:val="32"/>
          <w:szCs w:val="32"/>
        </w:rPr>
        <w:t xml:space="preserve">区域经济学  </w:t>
      </w:r>
      <w:r>
        <w:rPr>
          <w:rFonts w:ascii="仿宋_GB2312" w:eastAsia="仿宋_GB2312"/>
          <w:sz w:val="32"/>
          <w:szCs w:val="32"/>
        </w:rPr>
        <w:t>国际贸易学</w:t>
      </w:r>
      <w:r>
        <w:rPr>
          <w:rFonts w:hint="eastAsia" w:ascii="仿宋_GB2312" w:eastAsia="仿宋_GB2312"/>
          <w:sz w:val="32"/>
          <w:szCs w:val="32"/>
        </w:rPr>
        <w:t xml:space="preserve">  财政学（含税收学）  金融学（含保险学）  产业经济学  劳动经济学</w:t>
      </w:r>
    </w:p>
    <w:p>
      <w:pPr>
        <w:spacing w:line="560" w:lineRule="exact"/>
        <w:ind w:firstLine="596" w:firstLineChars="198"/>
        <w:jc w:val="left"/>
        <w:rPr>
          <w:rFonts w:hint="eastAsia"/>
          <w:sz w:val="30"/>
        </w:rPr>
      </w:pPr>
      <w:r>
        <w:rPr>
          <w:rFonts w:hint="eastAsia" w:ascii="黑体" w:eastAsia="黑体"/>
          <w:b/>
          <w:sz w:val="30"/>
        </w:rPr>
        <w:t>理学：</w:t>
      </w:r>
      <w:r>
        <w:rPr>
          <w:rFonts w:hint="eastAsia"/>
          <w:sz w:val="30"/>
        </w:rPr>
        <w:t xml:space="preserve">  </w:t>
      </w:r>
      <w:r>
        <w:rPr>
          <w:rFonts w:ascii="仿宋_GB2312" w:eastAsia="仿宋_GB2312"/>
          <w:sz w:val="32"/>
          <w:szCs w:val="32"/>
        </w:rPr>
        <w:t>应用数学</w:t>
      </w:r>
      <w:r>
        <w:rPr>
          <w:rFonts w:hint="eastAsia" w:ascii="仿宋_GB2312" w:eastAsia="仿宋_GB2312"/>
          <w:sz w:val="32"/>
          <w:szCs w:val="32"/>
        </w:rPr>
        <w:t xml:space="preserve">  原子与分子物理  有机化学  声学  </w:t>
      </w:r>
      <w:r>
        <w:rPr>
          <w:rFonts w:ascii="仿宋_GB2312" w:eastAsia="仿宋_GB2312"/>
          <w:sz w:val="32"/>
          <w:szCs w:val="32"/>
        </w:rPr>
        <w:t>光学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高分子化学与物理</w:t>
      </w:r>
      <w:r>
        <w:rPr>
          <w:rFonts w:hint="eastAsia" w:ascii="仿宋_GB2312" w:eastAsia="仿宋_GB2312"/>
          <w:sz w:val="32"/>
          <w:szCs w:val="32"/>
        </w:rPr>
        <w:t xml:space="preserve">  （生物学） （系统科学）  海洋地质学  物理海洋学  海洋化学  海洋生物学   海洋气象学 </w:t>
      </w:r>
      <w:r>
        <w:rPr>
          <w:rFonts w:hint="eastAsia"/>
          <w:sz w:val="30"/>
        </w:rPr>
        <w:t xml:space="preserve">   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教育学：</w:t>
      </w:r>
      <w:r>
        <w:rPr>
          <w:rFonts w:ascii="仿宋_GB2312" w:eastAsia="仿宋_GB2312"/>
          <w:sz w:val="32"/>
          <w:szCs w:val="32"/>
        </w:rPr>
        <w:t>课程与教学论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教育技术学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应用心理学</w:t>
      </w:r>
      <w:r>
        <w:rPr>
          <w:rFonts w:hint="eastAsia" w:ascii="仿宋_GB2312" w:eastAsia="仿宋_GB2312"/>
          <w:sz w:val="32"/>
          <w:szCs w:val="32"/>
        </w:rPr>
        <w:t xml:space="preserve"> 体育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</w:rPr>
        <w:t>训练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  运动人体科学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文学：</w:t>
      </w:r>
      <w:r>
        <w:rPr>
          <w:rFonts w:hint="eastAsia" w:ascii="仿宋_GB2312" w:eastAsia="仿宋_GB2312"/>
          <w:sz w:val="32"/>
          <w:szCs w:val="32"/>
        </w:rPr>
        <w:t xml:space="preserve">语言学及应用语言学  汉语言文字学  </w:t>
      </w:r>
      <w:r>
        <w:rPr>
          <w:rFonts w:ascii="仿宋_GB2312" w:eastAsia="仿宋_GB2312"/>
          <w:sz w:val="32"/>
          <w:szCs w:val="32"/>
        </w:rPr>
        <w:t>英语语言文学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日语语言文学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德语语言文学</w:t>
      </w:r>
      <w:r>
        <w:rPr>
          <w:rFonts w:hint="eastAsia" w:ascii="仿宋_GB2312" w:eastAsia="仿宋_GB2312"/>
          <w:sz w:val="32"/>
          <w:szCs w:val="32"/>
        </w:rPr>
        <w:t xml:space="preserve">  法语语言文学  西班牙语语言文学  阿拉伯语语言文学  亚非语言文学  新闻学  传播学  艺术学  设计艺术学  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 xml:space="preserve"> </w:t>
      </w:r>
    </w:p>
    <w:p>
      <w:pPr>
        <w:pStyle w:val="3"/>
        <w:widowControl w:val="0"/>
        <w:spacing w:before="0" w:beforeAutospacing="0" w:after="0" w:afterAutospacing="0" w:line="560" w:lineRule="exact"/>
        <w:ind w:firstLine="596" w:firstLineChars="198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eastAsia="黑体"/>
          <w:b/>
          <w:sz w:val="30"/>
        </w:rPr>
        <w:t xml:space="preserve">农学：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作物栽培学与耕作学  作物遗传育种  果树学  蔬菜学  茶学  农药学  植物病理学  临床兽医学  动物营养与饲料科学  特种经济动物饲养  森林培育  园林植物与观赏园艺  水产养殖  海洋渔业科学与技术  捕捞学  水产品加工与贮藏工程  渔业资源</w:t>
      </w:r>
    </w:p>
    <w:p>
      <w:pPr>
        <w:spacing w:line="560" w:lineRule="exact"/>
        <w:ind w:firstLine="596" w:firstLineChars="198"/>
        <w:rPr>
          <w:rFonts w:hint="eastAsia" w:ascii="黑体" w:hAnsi="宋体" w:eastAsia="黑体" w:cs="宋体"/>
          <w:b/>
          <w:kern w:val="0"/>
          <w:sz w:val="30"/>
        </w:rPr>
      </w:pPr>
      <w:r>
        <w:rPr>
          <w:rFonts w:hint="eastAsia" w:ascii="黑体" w:hAnsi="宋体" w:eastAsia="黑体" w:cs="宋体"/>
          <w:b/>
          <w:kern w:val="0"/>
          <w:sz w:val="30"/>
        </w:rPr>
        <w:t>紧缺专业：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工学：</w:t>
      </w:r>
      <w:r>
        <w:rPr>
          <w:rFonts w:ascii="仿宋_GB2312" w:eastAsia="仿宋_GB2312"/>
          <w:sz w:val="32"/>
          <w:szCs w:val="32"/>
        </w:rPr>
        <w:t>车辆工程</w:t>
      </w:r>
      <w:r>
        <w:rPr>
          <w:rFonts w:hint="eastAsia" w:ascii="仿宋_GB2312" w:eastAsia="仿宋_GB2312"/>
          <w:sz w:val="32"/>
          <w:szCs w:val="32"/>
        </w:rPr>
        <w:t xml:space="preserve">  光学工程  测试计量技术及仪器  材料学   </w:t>
      </w:r>
      <w:r>
        <w:rPr>
          <w:rFonts w:ascii="仿宋_GB2312" w:eastAsia="仿宋_GB2312"/>
          <w:sz w:val="32"/>
          <w:szCs w:val="32"/>
        </w:rPr>
        <w:t>热能工程</w:t>
      </w:r>
      <w:r>
        <w:rPr>
          <w:rFonts w:hint="eastAsia" w:ascii="仿宋_GB2312" w:eastAsia="仿宋_GB2312"/>
          <w:sz w:val="32"/>
          <w:szCs w:val="32"/>
        </w:rPr>
        <w:t xml:space="preserve">  动力机械及工程  化工过程机械 （电气工程）  电机及电器  </w:t>
      </w:r>
      <w:r>
        <w:rPr>
          <w:rFonts w:ascii="仿宋_GB2312" w:eastAsia="仿宋_GB2312"/>
          <w:sz w:val="32"/>
          <w:szCs w:val="32"/>
        </w:rPr>
        <w:t>电力系统及其自动化</w:t>
      </w:r>
      <w:r>
        <w:rPr>
          <w:rFonts w:hint="eastAsia" w:ascii="仿宋_GB2312" w:eastAsia="仿宋_GB2312"/>
          <w:sz w:val="32"/>
          <w:szCs w:val="32"/>
        </w:rPr>
        <w:t xml:space="preserve">  微电子学与固体电子学  模式识别与智能系统  系统工程 （信息与通信工程）  </w:t>
      </w:r>
      <w:r>
        <w:rPr>
          <w:rFonts w:ascii="仿宋_GB2312" w:eastAsia="仿宋_GB2312"/>
          <w:sz w:val="32"/>
          <w:szCs w:val="32"/>
        </w:rPr>
        <w:t>通信与信息系统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信号与信息处理</w:t>
      </w:r>
      <w:r>
        <w:rPr>
          <w:rFonts w:hint="eastAsia" w:ascii="仿宋_GB2312" w:eastAsia="仿宋_GB2312"/>
          <w:sz w:val="32"/>
          <w:szCs w:val="32"/>
        </w:rPr>
        <w:t xml:space="preserve"> （</w:t>
      </w:r>
      <w:r>
        <w:rPr>
          <w:rFonts w:ascii="仿宋_GB2312" w:eastAsia="仿宋_GB2312"/>
          <w:sz w:val="32"/>
          <w:szCs w:val="32"/>
        </w:rPr>
        <w:t>计算机科学与技术</w:t>
      </w:r>
      <w:r>
        <w:rPr>
          <w:rFonts w:hint="eastAsia" w:ascii="仿宋_GB2312" w:eastAsia="仿宋_GB2312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>计算机系统结构</w:t>
      </w:r>
      <w:r>
        <w:rPr>
          <w:rFonts w:hint="eastAsia" w:ascii="仿宋_GB2312" w:eastAsia="仿宋_GB2312"/>
          <w:sz w:val="32"/>
          <w:szCs w:val="32"/>
        </w:rPr>
        <w:t xml:space="preserve">（建筑学） 建筑设计及其理论  建筑技术科学 （土木工程）  岩土工程  桥梁与隧道工程  水利水电工程  港口  海岸及近海工程  化学工程  化学工艺   应用化学  地质工程  安全技术及工程  油气储运工程  </w:t>
      </w:r>
      <w:r>
        <w:rPr>
          <w:rFonts w:ascii="仿宋_GB2312" w:eastAsia="仿宋_GB2312"/>
          <w:sz w:val="32"/>
          <w:szCs w:val="32"/>
        </w:rPr>
        <w:t>纺织工程</w:t>
      </w:r>
      <w:r>
        <w:rPr>
          <w:rFonts w:hint="eastAsia" w:ascii="仿宋_GB2312" w:eastAsia="仿宋_GB2312"/>
          <w:sz w:val="32"/>
          <w:szCs w:val="32"/>
        </w:rPr>
        <w:t xml:space="preserve">  纺织材料与纺织品设计 纺织化学与染整工程  服装设计与工程  船舶与海洋结构物设计制造  环境科学  环境工程  生物医学工程  海洋技术   海洋油气工程  应用海洋学   海洋动力学  海洋信息探测与处理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经济学：</w:t>
      </w:r>
      <w:r>
        <w:rPr>
          <w:rFonts w:hint="eastAsia" w:ascii="仿宋_GB2312" w:eastAsia="仿宋_GB2312"/>
          <w:sz w:val="32"/>
          <w:szCs w:val="32"/>
        </w:rPr>
        <w:t>国际经济与贸易  投资学  经济学  财政学  金融学  信用管理  海洋经济学  环境经济  网络经济  环境资源与开展经济  商务经济学  能源经济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文学：</w:t>
      </w:r>
      <w:r>
        <w:rPr>
          <w:rFonts w:hint="eastAsia" w:ascii="仿宋_GB2312" w:eastAsia="仿宋_GB2312"/>
          <w:sz w:val="32"/>
          <w:szCs w:val="32"/>
        </w:rPr>
        <w:t>外国语言文学类  网络与新媒体  新闻传播学类  中东欧小语种</w:t>
      </w:r>
    </w:p>
    <w:p>
      <w:pPr>
        <w:spacing w:line="560" w:lineRule="exact"/>
        <w:ind w:firstLine="602" w:firstLineChars="200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管理学：</w:t>
      </w:r>
      <w:r>
        <w:rPr>
          <w:rFonts w:hint="eastAsia" w:ascii="仿宋_GB2312" w:eastAsia="仿宋_GB2312"/>
          <w:sz w:val="32"/>
          <w:szCs w:val="32"/>
        </w:rPr>
        <w:t xml:space="preserve">电子商务类  图书情报与档案管理类  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艺术学：</w:t>
      </w:r>
      <w:r>
        <w:rPr>
          <w:rFonts w:hint="eastAsia" w:ascii="仿宋_GB2312" w:eastAsia="仿宋_GB2312"/>
          <w:sz w:val="32"/>
          <w:szCs w:val="32"/>
        </w:rPr>
        <w:t>艺术设计学  视觉传达设计  艺术设计  网络营销  环境设计  产品设计  服装与服饰设计  公共艺术  工艺美术  数字媒体艺术</w:t>
      </w:r>
    </w:p>
    <w:p>
      <w:pPr>
        <w:spacing w:line="560" w:lineRule="exact"/>
        <w:ind w:firstLine="602" w:firstLineChars="200"/>
        <w:rPr>
          <w:rFonts w:hint="eastAsia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b/>
          <w:sz w:val="30"/>
        </w:rPr>
        <w:t>医学：</w:t>
      </w:r>
      <w:r>
        <w:rPr>
          <w:rFonts w:hint="eastAsia" w:ascii="仿宋_GB2312" w:eastAsia="仿宋_GB2312"/>
          <w:sz w:val="32"/>
          <w:szCs w:val="32"/>
        </w:rPr>
        <w:t>中医学  临床医学  护理学  医学影像学  反射医学  基础医学  应用药学  卫生检疫与检疫  公共卫生与医学类  医学生物技术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E7CE5"/>
    <w:rsid w:val="33DE7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2018-07-13T02:52:00Z</dcterms:created>
  <dc:creator>雅丫头1409797272</dc:creator>
  <cp:lastModifiedBy>雅丫头1409797272</cp:lastModifiedBy>
  <dcterms:modified xsi:type="dcterms:W3CDTF">2018-07-13T02:53:50Z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